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DE76" w14:textId="4DEA48BF" w:rsidR="00224AA8" w:rsidRPr="00224AA8" w:rsidRDefault="00224AA8" w:rsidP="00224A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24A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CAMPANHA </w:t>
      </w:r>
      <w:r w:rsidR="00E40D6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DLI – DIA LIVRE DE IMPOSTO SÃO JOÃO BATISTA/SC 202</w:t>
      </w:r>
      <w:r w:rsidR="005B2EE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</w:t>
      </w:r>
      <w:r w:rsidR="00E40D6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.</w:t>
      </w:r>
    </w:p>
    <w:p w14:paraId="4474347A" w14:textId="77777777" w:rsidR="00224AA8" w:rsidRPr="00224AA8" w:rsidRDefault="00224AA8" w:rsidP="00224A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90DFD78" w14:textId="77777777" w:rsidR="00224AA8" w:rsidRPr="00224AA8" w:rsidRDefault="00224AA8" w:rsidP="00224A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24A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REGULAMENTO</w:t>
      </w:r>
    </w:p>
    <w:p w14:paraId="68C1B391" w14:textId="77777777" w:rsidR="00224AA8" w:rsidRPr="00224AA8" w:rsidRDefault="00224AA8" w:rsidP="00224A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A12ACBF" w14:textId="73BE0E50" w:rsidR="00224AA8" w:rsidRDefault="00224AA8" w:rsidP="00224A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224A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I </w:t>
      </w:r>
      <w:r w:rsidR="00792DB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–</w:t>
      </w:r>
      <w:r w:rsidRPr="00224A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OBJETIVO</w:t>
      </w:r>
    </w:p>
    <w:p w14:paraId="5156D9BC" w14:textId="77777777" w:rsidR="00792DB9" w:rsidRPr="00224AA8" w:rsidRDefault="00792DB9" w:rsidP="00224A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97A0AE1" w14:textId="77197E29" w:rsidR="00224AA8" w:rsidRDefault="00224AA8" w:rsidP="00224AA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224A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 </w:t>
      </w:r>
      <w:r w:rsidR="00E40D6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Câmara de Dirigentes Lojista de São João Batista</w:t>
      </w:r>
      <w:r w:rsidR="00571A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/SC em conjunto com a CDL Jovem, ofertam a população a campanha do </w:t>
      </w:r>
      <w:r w:rsidR="00571AD4" w:rsidRPr="00571A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DLI,</w:t>
      </w:r>
      <w:r w:rsidR="00571A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 o objetivo de trazer </w:t>
      </w:r>
      <w:r w:rsidR="00571AD4" w:rsidRPr="00571A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clareza e conscientização sobre a alta carga tributária paga no país, mostrando o real impacto dos impostos em nossas vidas, assim como essa carga limita o poder de consumo de todos os brasileiros e o crescimento do país.</w:t>
      </w:r>
      <w:r w:rsidRPr="00224A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571AD4" w:rsidRPr="00224A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Na</w:t>
      </w:r>
      <w:r w:rsidRPr="00224A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busca de oferecer novas </w:t>
      </w:r>
      <w:r w:rsidR="00571A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experiências aos seus clientes, comerciantes participam do projeto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.</w:t>
      </w:r>
    </w:p>
    <w:p w14:paraId="4C2607CB" w14:textId="77777777" w:rsidR="00224AA8" w:rsidRPr="00224AA8" w:rsidRDefault="00224AA8" w:rsidP="00224A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66573D1" w14:textId="646CBCAA" w:rsidR="00224AA8" w:rsidRDefault="00224AA8" w:rsidP="00224AA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224A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Esta Campanha tem como objetivo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aplicar desconto no preço de pauta do produto referente ao</w:t>
      </w:r>
      <w:r w:rsidR="00792DB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 impostos incidentes na venda (ICMS, PIS/COFINS, etc...).</w:t>
      </w:r>
    </w:p>
    <w:p w14:paraId="6A517604" w14:textId="77777777" w:rsidR="00224AA8" w:rsidRDefault="00224AA8" w:rsidP="00224AA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7E6A77D" w14:textId="77777777" w:rsidR="00224AA8" w:rsidRPr="00224AA8" w:rsidRDefault="00224AA8" w:rsidP="00224A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D18E055" w14:textId="336E71F3" w:rsidR="00224AA8" w:rsidRDefault="00224AA8" w:rsidP="00224A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224A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Il </w:t>
      </w:r>
      <w:r w:rsidR="00792DB9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–</w:t>
      </w:r>
      <w:r w:rsidRPr="00224A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DEFINIÇÕES</w:t>
      </w:r>
    </w:p>
    <w:p w14:paraId="4A2E3620" w14:textId="77777777" w:rsidR="00792DB9" w:rsidRPr="00224AA8" w:rsidRDefault="00792DB9" w:rsidP="00224A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08B373E" w14:textId="02C6F721" w:rsidR="00792DB9" w:rsidRDefault="000E26C2" w:rsidP="00D7692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Produtos - </w:t>
      </w:r>
      <w:r w:rsidR="00224AA8" w:rsidRPr="00224A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Campanha </w:t>
      </w:r>
      <w:r w:rsidR="00571AD4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“ DLI-DIA LIVRE DE IMPOSTOS</w:t>
      </w:r>
      <w:r w:rsidR="00D7692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”</w:t>
      </w:r>
      <w:r w:rsidR="00224AA8" w:rsidRPr="00224A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que tem por </w:t>
      </w:r>
      <w:r w:rsidR="00224AA8" w:rsidRPr="00224AA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 xml:space="preserve">objetivo </w:t>
      </w:r>
      <w:r w:rsidR="00224AA8" w:rsidRPr="00792DB9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eastAsia="pt-BR"/>
          <w14:ligatures w14:val="none"/>
        </w:rPr>
        <w:t>oferecer produtos com desconto equivalente ao</w:t>
      </w:r>
      <w:r w:rsidR="00792DB9" w:rsidRPr="00792DB9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eastAsia="pt-BR"/>
          <w14:ligatures w14:val="none"/>
        </w:rPr>
        <w:t xml:space="preserve">s </w:t>
      </w:r>
      <w:r w:rsidR="00224AA8" w:rsidRPr="00792DB9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eastAsia="pt-BR"/>
          <w14:ligatures w14:val="none"/>
        </w:rPr>
        <w:t>imposto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eastAsia="pt-BR"/>
          <w14:ligatures w14:val="none"/>
        </w:rPr>
        <w:t>s incidentes na venda conforme tabela em anexo II.</w:t>
      </w:r>
    </w:p>
    <w:p w14:paraId="5A5FD623" w14:textId="7D52FC57" w:rsidR="000E26C2" w:rsidRDefault="000E26C2" w:rsidP="00D7692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eastAsia="pt-BR"/>
          <w14:ligatures w14:val="none"/>
        </w:rPr>
      </w:pPr>
    </w:p>
    <w:p w14:paraId="3C575C69" w14:textId="77777777" w:rsidR="009E26F7" w:rsidRDefault="009E26F7" w:rsidP="009E26F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E80F1CC" w14:textId="4C4488B9" w:rsidR="009E26F7" w:rsidRPr="00792DB9" w:rsidRDefault="009E26F7" w:rsidP="009E2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224A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Prazo 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– A campanha terá duração de um dia, sendo a data estabelecida </w:t>
      </w:r>
      <w:r w:rsidR="006E3B4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29/05/2025, sendo disponibilizado produtos de forma limitada, por CPF, quantidade e e</w:t>
      </w:r>
      <w:r w:rsidRPr="00792DB9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 xml:space="preserve">stoques. </w:t>
      </w:r>
    </w:p>
    <w:p w14:paraId="33C90E27" w14:textId="77777777" w:rsidR="009E26F7" w:rsidRPr="00792DB9" w:rsidRDefault="009E26F7" w:rsidP="009E26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4330CF80" w14:textId="77777777" w:rsidR="009E26F7" w:rsidRPr="00224AA8" w:rsidRDefault="009E26F7" w:rsidP="009E2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24A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Orientações gerais –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 legislação tributária exige o pagamento de tributos. Assim, na nota fiscal constará valor dos impostos sobre a transação, ficando garantido o preço final estabelecido na tabela acima, ou seja, o cliente receberá no ato da venda um desconto equivalente ao valor que seria pago a título de impostos incidentes sobre o produto adquirido no preço de pauta (preço normal), porém, constará na nota fiscal, por exigência legal, os valores dos impostos incidentes. </w:t>
      </w:r>
    </w:p>
    <w:p w14:paraId="42953977" w14:textId="77777777" w:rsidR="009E26F7" w:rsidRPr="00224AA8" w:rsidRDefault="009E26F7" w:rsidP="009E2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1CA6D82" w14:textId="77777777" w:rsidR="009E26F7" w:rsidRPr="00224AA8" w:rsidRDefault="009E26F7" w:rsidP="009E26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24A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Solicitação de troca – </w:t>
      </w:r>
      <w:r w:rsidRPr="00224A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Havendo a necessidade de troca, o cliente deverá acionar o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 lojas participantes</w:t>
      </w:r>
      <w:r w:rsidRPr="00224A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cumprir todas as etapas solicitadas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conforme política individual de ada empresa, inclusive eventual contato direto com o fabricante</w:t>
      </w:r>
      <w:r w:rsidRPr="00224A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  <w:r w:rsidRPr="00224A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</w:p>
    <w:p w14:paraId="7DD807EA" w14:textId="77777777" w:rsidR="009E26F7" w:rsidRDefault="009E26F7" w:rsidP="009E26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3B4873A" w14:textId="77777777" w:rsidR="009E26F7" w:rsidRDefault="009E26F7" w:rsidP="009E26F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u w:val="single"/>
          <w:lang w:eastAsia="pt-BR"/>
          <w14:ligatures w14:val="none"/>
        </w:rPr>
      </w:pPr>
      <w:r w:rsidRPr="00224A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Devolução de valores – </w:t>
      </w:r>
      <w:r w:rsidRPr="00224AA8">
        <w:rPr>
          <w:rFonts w:ascii="Arial" w:eastAsia="Times New Roman" w:hAnsi="Arial" w:cs="Arial"/>
          <w:color w:val="000000"/>
          <w:kern w:val="0"/>
          <w:u w:val="single"/>
          <w:lang w:eastAsia="pt-BR"/>
          <w14:ligatures w14:val="none"/>
        </w:rPr>
        <w:t xml:space="preserve">Não haverá, em nenhuma hipótese, </w:t>
      </w:r>
      <w:r>
        <w:rPr>
          <w:rFonts w:ascii="Arial" w:eastAsia="Times New Roman" w:hAnsi="Arial" w:cs="Arial"/>
          <w:color w:val="000000"/>
          <w:kern w:val="0"/>
          <w:u w:val="single"/>
          <w:lang w:eastAsia="pt-BR"/>
          <w14:ligatures w14:val="none"/>
        </w:rPr>
        <w:t xml:space="preserve">a devolução de valor constante na nota fiscal a título de impostos, pois o cliente já recebeu o desconto equivalente objeto desta promoção. </w:t>
      </w:r>
    </w:p>
    <w:p w14:paraId="14D14BD8" w14:textId="77777777" w:rsidR="009E26F7" w:rsidRPr="00792DB9" w:rsidRDefault="009E26F7" w:rsidP="00D7692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eastAsia="pt-BR"/>
          <w14:ligatures w14:val="none"/>
        </w:rPr>
      </w:pPr>
    </w:p>
    <w:p w14:paraId="20641B9E" w14:textId="01827EB2" w:rsidR="00A248A8" w:rsidRPr="00D76926" w:rsidRDefault="00224AA8" w:rsidP="00D7692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u w:val="single"/>
          <w:lang w:eastAsia="pt-BR"/>
          <w14:ligatures w14:val="none"/>
        </w:rPr>
      </w:pPr>
      <w:r w:rsidRPr="00D76926">
        <w:rPr>
          <w:rFonts w:ascii="Arial" w:eastAsia="Times New Roman" w:hAnsi="Arial" w:cs="Arial"/>
          <w:b/>
          <w:bCs/>
          <w:color w:val="FF0000"/>
          <w:kern w:val="0"/>
          <w:u w:val="single"/>
          <w:lang w:eastAsia="pt-BR"/>
          <w14:ligatures w14:val="none"/>
        </w:rPr>
        <w:t xml:space="preserve"> </w:t>
      </w:r>
      <w:r w:rsidR="006D008D" w:rsidRPr="006D008D">
        <w:rPr>
          <w:noProof/>
          <w:lang w:eastAsia="pt-BR"/>
        </w:rPr>
        <w:t xml:space="preserve">     </w:t>
      </w:r>
    </w:p>
    <w:p w14:paraId="1D52133B" w14:textId="77777777" w:rsidR="00FC55BF" w:rsidRDefault="00FC55BF" w:rsidP="00224AA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9AF1EC6" w14:textId="77777777" w:rsidR="00224AA8" w:rsidRPr="00224AA8" w:rsidRDefault="00224AA8" w:rsidP="00224A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E3C7342" w14:textId="0E2E8450" w:rsidR="00224AA8" w:rsidRDefault="00224AA8" w:rsidP="00224A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</w:pPr>
      <w:r w:rsidRPr="00792DB9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 xml:space="preserve">III </w:t>
      </w:r>
      <w:r w:rsidR="00BE7C3A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–</w:t>
      </w:r>
      <w:r w:rsidRPr="00792DB9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 xml:space="preserve"> </w:t>
      </w:r>
      <w:r w:rsidR="00BE7C3A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 xml:space="preserve">EMPRESAS </w:t>
      </w:r>
      <w:r w:rsidRPr="00792DB9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PARTICIPANTES</w:t>
      </w:r>
    </w:p>
    <w:p w14:paraId="483581D5" w14:textId="77777777" w:rsidR="00792DB9" w:rsidRPr="00792DB9" w:rsidRDefault="00792DB9" w:rsidP="00224A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6351F8C4" w14:textId="757E9852" w:rsidR="00224AA8" w:rsidRPr="00F214E6" w:rsidRDefault="00BE7C3A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POSTO DONA FRANCISCA.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R. Zunino Neto, 228 - São João Batista, SC, 88240-000</w:t>
      </w:r>
    </w:p>
    <w:p w14:paraId="14A687EA" w14:textId="109B843E" w:rsidR="00BE7C3A" w:rsidRPr="00F214E6" w:rsidRDefault="00BE7C3A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AUTO POSTO SÃO JOÃO.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R. Nereu Ramos, 259 - São João Batista, SC, 88240-000</w:t>
      </w:r>
    </w:p>
    <w:p w14:paraId="392D0435" w14:textId="77006DA5" w:rsidR="00BE7C3A" w:rsidRPr="00F214E6" w:rsidRDefault="00BE7C3A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GRAFIX LIVRARIA E PAPELARIA.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R. Nereu Ramos, 295 - 295, São João Batista - SC, 88240-000</w:t>
      </w:r>
    </w:p>
    <w:p w14:paraId="7ACB8EA8" w14:textId="2161FF59" w:rsidR="00BE7C3A" w:rsidRPr="00F214E6" w:rsidRDefault="00BE7C3A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AC FARMA FARMÁCIA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R. Nereu Ramos, 259 - Centro, São João Batista - SC, 88240-000</w:t>
      </w:r>
    </w:p>
    <w:p w14:paraId="478DB9B2" w14:textId="61E7C2D3" w:rsidR="00BE7C3A" w:rsidRPr="00F214E6" w:rsidRDefault="00BE7C3A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CALCEBEM CALCADOS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R. Nereu Ramos, 164 - Centro, São João Batista - SC, 88240-000</w:t>
      </w:r>
    </w:p>
    <w:p w14:paraId="132A0C92" w14:textId="35C3523A" w:rsidR="00BE7C3A" w:rsidRPr="00F214E6" w:rsidRDefault="00BE7C3A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SUPER WIND SPORT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R. Nereu Ramos, 164 - Centro, São João Batista - SC, 88240-000</w:t>
      </w:r>
    </w:p>
    <w:p w14:paraId="1AABEEFC" w14:textId="5AFD7CCB" w:rsidR="00BE7C3A" w:rsidRPr="00F214E6" w:rsidRDefault="00BE7C3A" w:rsidP="00F214E6">
      <w:pPr>
        <w:pStyle w:val="PargrafodaLista"/>
        <w:numPr>
          <w:ilvl w:val="0"/>
          <w:numId w:val="1"/>
        </w:numPr>
        <w:spacing w:after="0" w:line="240" w:lineRule="auto"/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Style w:val="lrzxr"/>
          <w:rFonts w:ascii="Arial" w:hAnsi="Arial" w:cs="Arial"/>
          <w:b/>
          <w:color w:val="202124"/>
          <w:sz w:val="21"/>
          <w:szCs w:val="21"/>
          <w:shd w:val="clear" w:color="auto" w:fill="FFFFFF"/>
        </w:rPr>
        <w:t>AUTO VALE CENTRO AUTOMOTIVO</w:t>
      </w:r>
      <w:r w:rsidRPr="00F214E6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SC-410, km19 - Cardoso, São João Batista - SC, 88240-000</w:t>
      </w:r>
    </w:p>
    <w:p w14:paraId="3A0807A1" w14:textId="3CB9F1BC" w:rsidR="00BE7C3A" w:rsidRPr="00F214E6" w:rsidRDefault="00BE7C3A" w:rsidP="00F214E6">
      <w:pPr>
        <w:pStyle w:val="PargrafodaLista"/>
        <w:numPr>
          <w:ilvl w:val="0"/>
          <w:numId w:val="1"/>
        </w:numPr>
        <w:spacing w:after="0" w:line="240" w:lineRule="auto"/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Style w:val="lrzxr"/>
          <w:rFonts w:ascii="Arial" w:hAnsi="Arial" w:cs="Arial"/>
          <w:b/>
          <w:color w:val="202124"/>
          <w:sz w:val="21"/>
          <w:szCs w:val="21"/>
          <w:shd w:val="clear" w:color="auto" w:fill="FFFFFF"/>
        </w:rPr>
        <w:t>STOCK CAR</w:t>
      </w:r>
      <w:r w:rsidRPr="00F214E6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143E39"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SC-410, KM 59 - 6485 - Centro, São João Batista - SC, 88240-000</w:t>
      </w:r>
    </w:p>
    <w:p w14:paraId="15ECC39F" w14:textId="4E1ED59A" w:rsidR="00BE7C3A" w:rsidRPr="00F214E6" w:rsidRDefault="00BE7C3A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Style w:val="lrzxr"/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MONDADORI </w:t>
      </w:r>
      <w:r w:rsidR="00143E39" w:rsidRPr="00F214E6">
        <w:rPr>
          <w:rStyle w:val="lrzxr"/>
          <w:rFonts w:ascii="Arial" w:hAnsi="Arial" w:cs="Arial"/>
          <w:b/>
          <w:color w:val="202124"/>
          <w:sz w:val="21"/>
          <w:szCs w:val="21"/>
          <w:shd w:val="clear" w:color="auto" w:fill="FFFFFF"/>
        </w:rPr>
        <w:t>JOALHERIA E OTICA</w:t>
      </w:r>
      <w:r w:rsidR="00143E39" w:rsidRPr="00F214E6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143E39"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R. Nereu Ramos, 188 - Centro, São João Batista - SC, 88240-000</w:t>
      </w:r>
    </w:p>
    <w:p w14:paraId="0FF54E6A" w14:textId="1A1FB346" w:rsidR="00143E39" w:rsidRPr="00F214E6" w:rsidRDefault="00143E39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MAT. DE CONSTRUÇÃO SÃO JOÃO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R. Marcolino Duarte, 50 - São João Batista, SC, 88240-000</w:t>
      </w:r>
    </w:p>
    <w:p w14:paraId="4D2D4C83" w14:textId="2B2BEA92" w:rsidR="00143E39" w:rsidRPr="00F214E6" w:rsidRDefault="00143E39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lastRenderedPageBreak/>
        <w:t>KOERICH LOJA 15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R. Benjamin Duarte, 7 - Centro, São João Batista - SC, 88240-000</w:t>
      </w:r>
    </w:p>
    <w:p w14:paraId="4ED2AAE5" w14:textId="33C2B1AC" w:rsidR="00143E39" w:rsidRPr="00F214E6" w:rsidRDefault="00143E39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FARMACIA ULTRA POPULAR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R. Benjamin Duarte, 296 - Centro, São João Batista - SC, 88240-000</w:t>
      </w:r>
    </w:p>
    <w:p w14:paraId="4F26EF1F" w14:textId="5BC3B810" w:rsidR="00143E39" w:rsidRPr="00F214E6" w:rsidRDefault="00143E39" w:rsidP="00F214E6">
      <w:pPr>
        <w:pStyle w:val="PargrafodaLista"/>
        <w:numPr>
          <w:ilvl w:val="0"/>
          <w:numId w:val="1"/>
        </w:numPr>
        <w:spacing w:after="0" w:line="240" w:lineRule="auto"/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PETE’S BURGUER HAMBURGUERIA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F214E6">
        <w:rPr>
          <w:rStyle w:val="w8qarf"/>
          <w:rFonts w:ascii="Arial" w:hAnsi="Arial" w:cs="Arial"/>
          <w:bCs/>
          <w:color w:val="202124"/>
          <w:sz w:val="21"/>
          <w:szCs w:val="21"/>
          <w:shd w:val="clear" w:color="auto" w:fill="FFFFFF"/>
        </w:rPr>
        <w:t>Praça</w:t>
      </w:r>
      <w:r w:rsidRPr="00F214E6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Dep Walter Vicente Gomes, 13 - São João Batista, SC, 88240-000</w:t>
      </w:r>
    </w:p>
    <w:p w14:paraId="4ABC5EF4" w14:textId="3C1E3F4E" w:rsidR="00143E39" w:rsidRPr="00F214E6" w:rsidRDefault="00143E39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F214E6">
        <w:rPr>
          <w:rStyle w:val="lrzxr"/>
          <w:rFonts w:ascii="Arial" w:hAnsi="Arial" w:cs="Arial"/>
          <w:b/>
          <w:color w:val="202124"/>
          <w:sz w:val="21"/>
          <w:szCs w:val="21"/>
          <w:shd w:val="clear" w:color="auto" w:fill="FFFFFF"/>
        </w:rPr>
        <w:t>LOJA DONA WANDA</w:t>
      </w:r>
      <w:r w:rsidRPr="00F214E6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R. Luís Laus, 117 - São João Batista, SC, 88240-000</w:t>
      </w:r>
    </w:p>
    <w:p w14:paraId="44A9D95F" w14:textId="75DB221C" w:rsidR="00BE7C3A" w:rsidRPr="00F214E6" w:rsidRDefault="009B45DC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t-BR"/>
          <w14:ligatures w14:val="none"/>
        </w:rPr>
        <w:t>MERCADO BRAUN</w:t>
      </w:r>
      <w:r w:rsidR="00802594" w:rsidRPr="00F214E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 </w:t>
      </w:r>
      <w:r w:rsidR="00802594" w:rsidRPr="00F214E6">
        <w:rPr>
          <w:rFonts w:ascii="Arial" w:eastAsia="Times New Roman" w:hAnsi="Arial" w:cs="Arial"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Rodovia SC 108, 1880 – Fernandes, </w:t>
      </w:r>
      <w:r w:rsidR="00802594"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72B88E18" w14:textId="36ADF8C0" w:rsidR="00802594" w:rsidRPr="00F214E6" w:rsidRDefault="00802594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DUDAMARIA PERFUMARIA LTDA </w:t>
      </w:r>
      <w:r w:rsidRPr="00F214E6">
        <w:rPr>
          <w:rFonts w:ascii="Arial" w:eastAsia="Times New Roman" w:hAnsi="Arial" w:cs="Arial"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Rua Manoel Luiz Da Silva, 80 – Centro,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26411A73" w14:textId="77777777" w:rsidR="00802594" w:rsidRPr="00F214E6" w:rsidRDefault="00802594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MEGA MOTOS </w:t>
      </w:r>
      <w:r w:rsidRPr="00F214E6">
        <w:rPr>
          <w:rFonts w:ascii="Arial" w:eastAsia="Times New Roman" w:hAnsi="Arial" w:cs="Arial"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Rodovia SC 411, 4555 – Cardoso,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55F05C81" w14:textId="77777777" w:rsidR="00802594" w:rsidRPr="00F214E6" w:rsidRDefault="00802594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JP CASA ELETRICA </w:t>
      </w:r>
      <w:r w:rsidRPr="00F214E6">
        <w:rPr>
          <w:rFonts w:ascii="Arial" w:eastAsia="Times New Roman" w:hAnsi="Arial" w:cs="Arial"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Rua Alberto Bezerra De Brito, 31 – Centro,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60FD9C80" w14:textId="02AD6BF0" w:rsidR="00802594" w:rsidRPr="00F214E6" w:rsidRDefault="00802594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NUTRITIVA ARMAZEM </w:t>
      </w:r>
      <w:r w:rsidRPr="00F214E6">
        <w:rPr>
          <w:rFonts w:ascii="Arial" w:eastAsia="Times New Roman" w:hAnsi="Arial" w:cs="Arial"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Rua Jose Antônio Da Silva, 152 – Centro,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2E5E3206" w14:textId="03438DA3" w:rsidR="00BE7C3A" w:rsidRPr="00F214E6" w:rsidRDefault="00802594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47 DECORAÇÕES </w:t>
      </w:r>
      <w:r w:rsidRPr="00F214E6">
        <w:rPr>
          <w:rFonts w:ascii="Arial" w:eastAsia="Times New Roman" w:hAnsi="Arial" w:cs="Arial"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Rua Marcolino Duarte, 243 – Centro,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3996DD0F" w14:textId="13EA3077" w:rsidR="00BE7C3A" w:rsidRPr="00F214E6" w:rsidRDefault="00802594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MALUAH COSMÉTICOS </w:t>
      </w:r>
      <w:r w:rsidRPr="00F214E6">
        <w:rPr>
          <w:rFonts w:ascii="Arial" w:eastAsia="Times New Roman" w:hAnsi="Arial" w:cs="Arial"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Benjamim Duarte, 86 – Centro,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67D3EFAA" w14:textId="6084BCAA" w:rsidR="00802594" w:rsidRPr="00F214E6" w:rsidRDefault="00802594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LOJA LUXO DA LUXA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Rua Nereu Ramos, 111</w:t>
      </w:r>
      <w:r w:rsidRPr="00F214E6">
        <w:rPr>
          <w:rFonts w:ascii="Arial" w:eastAsia="Times New Roman" w:hAnsi="Arial" w:cs="Arial"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– Centro,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5F46AF7B" w14:textId="085F9A9F" w:rsidR="00802594" w:rsidRPr="00F214E6" w:rsidRDefault="00802594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DANDOLINI CENTRO AUTOMOTIVO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Rua Francisco Joaquim Leonardo De Oliveira, 51 – Krequer, São João Batista - SC, 88240-000</w:t>
      </w:r>
    </w:p>
    <w:p w14:paraId="76DBC59C" w14:textId="77777777" w:rsidR="00420E31" w:rsidRPr="00F214E6" w:rsidRDefault="00802594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VCASA DECOR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R Francisco Mazera</w:t>
      </w:r>
      <w:r w:rsidR="00420E31"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23 - </w:t>
      </w:r>
      <w:r w:rsidR="00420E31" w:rsidRPr="00F214E6">
        <w:rPr>
          <w:rFonts w:ascii="Arial" w:eastAsia="Times New Roman" w:hAnsi="Arial" w:cs="Arial"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Centro, </w:t>
      </w:r>
      <w:r w:rsidR="00420E31"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7A975EA6" w14:textId="77777777" w:rsidR="00420E31" w:rsidRPr="00F214E6" w:rsidRDefault="00420E31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MOVEIS ACRIS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Rua Benjamim Duarte, 328 - </w:t>
      </w:r>
      <w:r w:rsidRPr="00F214E6">
        <w:rPr>
          <w:rFonts w:ascii="Arial" w:eastAsia="Times New Roman" w:hAnsi="Arial" w:cs="Arial"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Centro,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27232524" w14:textId="77777777" w:rsidR="00420E31" w:rsidRPr="00F214E6" w:rsidRDefault="00420E31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GV MATERIAS DE CONSTRUCAO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Rua Zunino Neto, 110 - </w:t>
      </w:r>
      <w:r w:rsidRPr="00F214E6">
        <w:rPr>
          <w:rFonts w:ascii="Arial" w:eastAsia="Times New Roman" w:hAnsi="Arial" w:cs="Arial"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Centro,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56BB8B85" w14:textId="71BC4983" w:rsidR="00802594" w:rsidRPr="00F214E6" w:rsidRDefault="00420E31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LOJA MEGA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R Padre Januário, 46 - </w:t>
      </w:r>
      <w:r w:rsidRPr="00F214E6">
        <w:rPr>
          <w:rFonts w:ascii="Arial" w:eastAsia="Times New Roman" w:hAnsi="Arial" w:cs="Arial"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Centro,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2F8501BA" w14:textId="77777777" w:rsidR="00420E31" w:rsidRPr="00F214E6" w:rsidRDefault="00420E31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TRENDCOMP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Rua Padre Januário, 20 - </w:t>
      </w:r>
      <w:r w:rsidRPr="00F214E6">
        <w:rPr>
          <w:rFonts w:ascii="Arial" w:eastAsia="Times New Roman" w:hAnsi="Arial" w:cs="Arial"/>
          <w:bCs/>
          <w:color w:val="000000"/>
          <w:kern w:val="0"/>
          <w:sz w:val="21"/>
          <w:szCs w:val="21"/>
          <w:lang w:eastAsia="pt-BR"/>
          <w14:ligatures w14:val="none"/>
        </w:rPr>
        <w:t xml:space="preserve">Centro,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5F5D1362" w14:textId="1E0CA323" w:rsidR="00420E31" w:rsidRPr="00F214E6" w:rsidRDefault="00420E31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BERLANDA LOJA 20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R. Benjamin Duarte, 12 - Centro, São João Batista - SC, 88240-000</w:t>
      </w:r>
    </w:p>
    <w:p w14:paraId="5BC09359" w14:textId="363A7A0D" w:rsidR="00B302C0" w:rsidRDefault="00B302C0" w:rsidP="00F214E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214E6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CONFECÇÃO JANAINA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Rua Luiz Campiolli, 100 - Centro, São João Batista - SC, 88240-000</w:t>
      </w:r>
    </w:p>
    <w:p w14:paraId="7C6921DB" w14:textId="7C397ADE" w:rsidR="00C6618E" w:rsidRDefault="00C6618E" w:rsidP="00C6618E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PONTÃO CALÇADOS </w:t>
      </w:r>
      <w:r w:rsidRPr="00C6618E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ROD </w:t>
      </w:r>
      <w:r w:rsidRPr="00C6618E">
        <w:rPr>
          <w:rFonts w:ascii="Arial" w:hAnsi="Arial" w:cs="Arial"/>
          <w:color w:val="202124"/>
          <w:sz w:val="21"/>
          <w:szCs w:val="21"/>
          <w:shd w:val="clear" w:color="auto" w:fill="FFFFFF"/>
        </w:rPr>
        <w:t>SC 410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3190-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Krequer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442B85EB" w14:textId="512DAF24" w:rsidR="00C6618E" w:rsidRDefault="00066442" w:rsidP="00066442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066442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ESSENCIA PERFUMARIA E COSMETICOS LTDA</w:t>
      </w:r>
      <w:r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 </w:t>
      </w:r>
      <w:r w:rsidRPr="00066442">
        <w:rPr>
          <w:rFonts w:ascii="Arial" w:hAnsi="Arial" w:cs="Arial"/>
          <w:color w:val="202124"/>
          <w:sz w:val="21"/>
          <w:szCs w:val="21"/>
          <w:shd w:val="clear" w:color="auto" w:fill="FFFFFF"/>
        </w:rPr>
        <w:t>Rua Benjamin Duarte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77 – Centro,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28DA230E" w14:textId="77777777" w:rsidR="00066442" w:rsidRDefault="00066442" w:rsidP="00066442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066442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SUPERMERCADO BOOZ</w:t>
      </w:r>
      <w:r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 </w:t>
      </w:r>
      <w:r w:rsidRPr="0006644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Rua Alfredo </w:t>
      </w:r>
      <w:proofErr w:type="spellStart"/>
      <w:r w:rsidRPr="00066442">
        <w:rPr>
          <w:rFonts w:ascii="Arial" w:hAnsi="Arial" w:cs="Arial"/>
          <w:color w:val="202124"/>
          <w:sz w:val="21"/>
          <w:szCs w:val="21"/>
          <w:shd w:val="clear" w:color="auto" w:fill="FFFFFF"/>
        </w:rPr>
        <w:t>Batistotti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161- Ribanceira do Sul,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60A4E2D9" w14:textId="3B00639F" w:rsidR="00066442" w:rsidRDefault="00765D13" w:rsidP="00765D1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765D13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ANA JOIAS</w:t>
      </w:r>
      <w:r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 </w:t>
      </w:r>
      <w:r w:rsidRPr="00765D13">
        <w:rPr>
          <w:rFonts w:ascii="Arial" w:hAnsi="Arial" w:cs="Arial"/>
          <w:color w:val="202124"/>
          <w:sz w:val="21"/>
          <w:szCs w:val="21"/>
          <w:shd w:val="clear" w:color="auto" w:fill="FFFFFF"/>
        </w:rPr>
        <w:t>Rua Marcolino Duarte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241 -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Centro,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</w:p>
    <w:p w14:paraId="18FAA19B" w14:textId="254D2516" w:rsidR="00765D13" w:rsidRPr="00765D13" w:rsidRDefault="00765D13" w:rsidP="00765D1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r w:rsidRPr="00765D13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PETIPE CALCADOS</w:t>
      </w:r>
      <w:r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 </w:t>
      </w:r>
      <w:r w:rsidRPr="00765D13">
        <w:rPr>
          <w:rFonts w:ascii="Arial" w:hAnsi="Arial" w:cs="Arial"/>
          <w:color w:val="202124"/>
          <w:sz w:val="21"/>
          <w:szCs w:val="21"/>
          <w:shd w:val="clear" w:color="auto" w:fill="FFFFFF"/>
        </w:rPr>
        <w:t>Rua Benjamim Duarte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352 -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Centro, </w:t>
      </w:r>
      <w:r w:rsidRPr="00F214E6">
        <w:rPr>
          <w:rFonts w:ascii="Arial" w:hAnsi="Arial" w:cs="Arial"/>
          <w:color w:val="202124"/>
          <w:sz w:val="21"/>
          <w:szCs w:val="21"/>
          <w:shd w:val="clear" w:color="auto" w:fill="FFFFFF"/>
        </w:rPr>
        <w:t>São João Batista - SC, 88240-000</w:t>
      </w:r>
      <w:bookmarkStart w:id="0" w:name="_GoBack"/>
      <w:bookmarkEnd w:id="0"/>
    </w:p>
    <w:p w14:paraId="65DB4031" w14:textId="02AC3A80" w:rsidR="00B302C0" w:rsidRPr="00420E31" w:rsidRDefault="00765D13" w:rsidP="00BE7C3A">
      <w:pPr>
        <w:spacing w:after="0" w:line="240" w:lineRule="auto"/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 </w:t>
      </w:r>
    </w:p>
    <w:p w14:paraId="61A28762" w14:textId="77777777" w:rsidR="00420E31" w:rsidRPr="00420E31" w:rsidRDefault="00420E31" w:rsidP="00BE7C3A">
      <w:pPr>
        <w:spacing w:after="0" w:line="240" w:lineRule="auto"/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</w:p>
    <w:p w14:paraId="78A87151" w14:textId="77777777" w:rsidR="00802594" w:rsidRPr="00802594" w:rsidRDefault="00802594" w:rsidP="00BE7C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t-BR"/>
          <w14:ligatures w14:val="none"/>
        </w:rPr>
      </w:pPr>
    </w:p>
    <w:p w14:paraId="5AC1528A" w14:textId="6EB1E479" w:rsidR="00224AA8" w:rsidRDefault="00224AA8" w:rsidP="00BE7C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</w:t>
      </w:r>
      <w:r w:rsidRPr="00224AA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 – DÚVIDAS E/OU RECLAMAÇÕES</w:t>
      </w:r>
    </w:p>
    <w:p w14:paraId="11012E14" w14:textId="77777777" w:rsidR="00792DB9" w:rsidRPr="00224AA8" w:rsidRDefault="00792DB9" w:rsidP="00224A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C279354" w14:textId="77777777" w:rsidR="00224AA8" w:rsidRPr="00224AA8" w:rsidRDefault="00224AA8" w:rsidP="00224AA8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24A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 dúvidas e controvérsias oriundas de reclamações dos participantes serão primeiramente dirimidas pela promotora pelo(s) seguinte(s) canal(</w:t>
      </w:r>
      <w:proofErr w:type="spellStart"/>
      <w:r w:rsidRPr="00224A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is</w:t>
      </w:r>
      <w:proofErr w:type="spellEnd"/>
      <w:r w:rsidRPr="00224AA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de comunicação:</w:t>
      </w:r>
    </w:p>
    <w:p w14:paraId="354BACDF" w14:textId="77777777" w:rsidR="00224AA8" w:rsidRPr="00224AA8" w:rsidRDefault="00224AA8" w:rsidP="00224A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2B7B99C" w14:textId="5182F44E" w:rsidR="007C4859" w:rsidRPr="00224AA8" w:rsidRDefault="00143E39" w:rsidP="00BE7C3A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Através do telefone</w:t>
      </w:r>
      <w:r w:rsidR="00BE7C3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48 32650397.</w:t>
      </w:r>
    </w:p>
    <w:sectPr w:rsidR="007C4859" w:rsidRPr="00224AA8" w:rsidSect="00FC55BF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563"/>
    <w:multiLevelType w:val="hybridMultilevel"/>
    <w:tmpl w:val="37285624"/>
    <w:lvl w:ilvl="0" w:tplc="099AD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59"/>
    <w:rsid w:val="00066442"/>
    <w:rsid w:val="000E26C2"/>
    <w:rsid w:val="00143E39"/>
    <w:rsid w:val="00224AA8"/>
    <w:rsid w:val="002B3175"/>
    <w:rsid w:val="00326A3F"/>
    <w:rsid w:val="003A6A43"/>
    <w:rsid w:val="00420E31"/>
    <w:rsid w:val="00434B64"/>
    <w:rsid w:val="004B2E7F"/>
    <w:rsid w:val="004C4C68"/>
    <w:rsid w:val="005067E8"/>
    <w:rsid w:val="00514E03"/>
    <w:rsid w:val="00540A49"/>
    <w:rsid w:val="00571AD4"/>
    <w:rsid w:val="005B2EEF"/>
    <w:rsid w:val="005C413E"/>
    <w:rsid w:val="006C302D"/>
    <w:rsid w:val="006D008D"/>
    <w:rsid w:val="006E3B40"/>
    <w:rsid w:val="00765D13"/>
    <w:rsid w:val="00792DB9"/>
    <w:rsid w:val="007C4859"/>
    <w:rsid w:val="00802594"/>
    <w:rsid w:val="008772C2"/>
    <w:rsid w:val="00931C6C"/>
    <w:rsid w:val="00966011"/>
    <w:rsid w:val="009761DF"/>
    <w:rsid w:val="009B45DC"/>
    <w:rsid w:val="009E26F7"/>
    <w:rsid w:val="00A248A8"/>
    <w:rsid w:val="00B302C0"/>
    <w:rsid w:val="00B864E6"/>
    <w:rsid w:val="00BE7C3A"/>
    <w:rsid w:val="00C6618E"/>
    <w:rsid w:val="00D76926"/>
    <w:rsid w:val="00E40D6C"/>
    <w:rsid w:val="00EC6FAC"/>
    <w:rsid w:val="00F214E6"/>
    <w:rsid w:val="00F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471E"/>
  <w15:chartTrackingRefBased/>
  <w15:docId w15:val="{E89A40E9-3D8D-4416-ABE4-505E8465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E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4A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224AA8"/>
    <w:rPr>
      <w:color w:val="0000FF"/>
      <w:u w:val="single"/>
    </w:rPr>
  </w:style>
  <w:style w:type="character" w:customStyle="1" w:styleId="w8qarf">
    <w:name w:val="w8qarf"/>
    <w:basedOn w:val="Fontepargpadro"/>
    <w:rsid w:val="00BE7C3A"/>
  </w:style>
  <w:style w:type="character" w:customStyle="1" w:styleId="lrzxr">
    <w:name w:val="lrzxr"/>
    <w:basedOn w:val="Fontepargpadro"/>
    <w:rsid w:val="00BE7C3A"/>
  </w:style>
  <w:style w:type="paragraph" w:styleId="Textodebalo">
    <w:name w:val="Balloon Text"/>
    <w:basedOn w:val="Normal"/>
    <w:link w:val="TextodebaloChar"/>
    <w:uiPriority w:val="99"/>
    <w:semiHidden/>
    <w:unhideWhenUsed/>
    <w:rsid w:val="009E2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1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Usuário</cp:lastModifiedBy>
  <cp:revision>6</cp:revision>
  <cp:lastPrinted>2024-06-04T16:33:00Z</cp:lastPrinted>
  <dcterms:created xsi:type="dcterms:W3CDTF">2025-05-20T19:06:00Z</dcterms:created>
  <dcterms:modified xsi:type="dcterms:W3CDTF">2025-05-26T16:45:00Z</dcterms:modified>
</cp:coreProperties>
</file>